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80D8D" w14:textId="3F5CD3B9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Pr="00D84DE7">
        <w:rPr>
          <w:rFonts w:ascii="Times New Roman" w:hAnsi="Times New Roman" w:cs="Times New Roman"/>
          <w:b/>
          <w:bCs/>
          <w:sz w:val="24"/>
          <w:szCs w:val="24"/>
        </w:rPr>
        <w:br/>
        <w:t>на обработку персональных данных пациента / законного представителя</w:t>
      </w:r>
    </w:p>
    <w:p w14:paraId="7F9CBA21" w14:textId="7AA11D4E" w:rsidR="00D84DE7" w:rsidRPr="00E2410D" w:rsidRDefault="00D84DE7" w:rsidP="00D84DE7">
      <w:r w:rsidRPr="00D84DE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»</w:t>
      </w:r>
      <w:r w:rsidRPr="00D84DE7">
        <w:rPr>
          <w:rFonts w:ascii="Times New Roman" w:hAnsi="Times New Roman" w:cs="Times New Roman"/>
          <w:sz w:val="24"/>
          <w:szCs w:val="24"/>
        </w:rPr>
        <w:br/>
        <w:t xml:space="preserve">Адрес: 143989, Московская область, г. Балашиха, 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 xml:space="preserve">. Ольгино, ул. Ляхова, д. 3, 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. 4</w:t>
      </w:r>
      <w:r w:rsidRPr="00D84DE7">
        <w:rPr>
          <w:rFonts w:ascii="Times New Roman" w:hAnsi="Times New Roman" w:cs="Times New Roman"/>
          <w:sz w:val="24"/>
          <w:szCs w:val="24"/>
        </w:rPr>
        <w:br/>
        <w:t xml:space="preserve">Телефон: </w:t>
      </w:r>
      <w:r w:rsidR="00E2410D">
        <w:t>+ 7 (495) 120-65-16</w:t>
      </w:r>
      <w:bookmarkStart w:id="0" w:name="_GoBack"/>
      <w:bookmarkEnd w:id="0"/>
      <w:r w:rsidRPr="00D84DE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6" w:history="1">
        <w:r w:rsidRPr="00D84DE7">
          <w:rPr>
            <w:rStyle w:val="ac"/>
            <w:rFonts w:ascii="Times New Roman" w:hAnsi="Times New Roman" w:cs="Times New Roman"/>
            <w:sz w:val="24"/>
            <w:szCs w:val="24"/>
          </w:rPr>
          <w:t>gelios_med@bk.ru</w:t>
        </w:r>
      </w:hyperlink>
    </w:p>
    <w:p w14:paraId="3A9D710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г. Балашиха</w:t>
      </w:r>
      <w:r w:rsidRPr="00D84DE7">
        <w:rPr>
          <w:rFonts w:ascii="Times New Roman" w:hAnsi="Times New Roman" w:cs="Times New Roman"/>
          <w:sz w:val="24"/>
          <w:szCs w:val="24"/>
        </w:rPr>
        <w:br/>
        <w:t>«___» __________ 2026 г.</w:t>
      </w:r>
    </w:p>
    <w:p w14:paraId="45053EA8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________________________________________________________________________,</w:t>
      </w:r>
      <w:r w:rsidRPr="00D84DE7">
        <w:rPr>
          <w:rFonts w:ascii="Times New Roman" w:hAnsi="Times New Roman" w:cs="Times New Roman"/>
          <w:sz w:val="24"/>
          <w:szCs w:val="24"/>
        </w:rPr>
        <w:br/>
        <w:t>Ф.И.О. субъекта персональных данных полностью</w:t>
      </w:r>
    </w:p>
    <w:p w14:paraId="75418034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дата рождения: «___» __________ ______ г.,</w:t>
      </w:r>
      <w:r w:rsidRPr="00D84DE7">
        <w:rPr>
          <w:rFonts w:ascii="Times New Roman" w:hAnsi="Times New Roman" w:cs="Times New Roman"/>
          <w:sz w:val="24"/>
          <w:szCs w:val="24"/>
        </w:rPr>
        <w:br/>
        <w:t>документ, удостоверяющий личность: ________________________________________,</w:t>
      </w:r>
      <w:r w:rsidRPr="00D84DE7">
        <w:rPr>
          <w:rFonts w:ascii="Times New Roman" w:hAnsi="Times New Roman" w:cs="Times New Roman"/>
          <w:sz w:val="24"/>
          <w:szCs w:val="24"/>
        </w:rPr>
        <w:br/>
        <w:t>серия ______ № _________________</w:t>
      </w:r>
      <w:r w:rsidRPr="00D84DE7">
        <w:rPr>
          <w:rFonts w:ascii="Times New Roman" w:hAnsi="Times New Roman" w:cs="Times New Roman"/>
          <w:i/>
          <w:iCs/>
          <w:sz w:val="24"/>
          <w:szCs w:val="24"/>
        </w:rPr>
        <w:t>, выдан ________________________________</w:t>
      </w:r>
      <w:r w:rsidRPr="00D84D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84DE7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дата выдачи: «</w:t>
      </w:r>
      <w:r w:rsidRPr="00D84DE7">
        <w:rPr>
          <w:rFonts w:ascii="Times New Roman" w:hAnsi="Times New Roman" w:cs="Times New Roman"/>
          <w:sz w:val="24"/>
          <w:szCs w:val="24"/>
        </w:rPr>
        <w:t>» __________ ______ г.,</w:t>
      </w:r>
      <w:r w:rsidRPr="00D84DE7">
        <w:rPr>
          <w:rFonts w:ascii="Times New Roman" w:hAnsi="Times New Roman" w:cs="Times New Roman"/>
          <w:sz w:val="24"/>
          <w:szCs w:val="24"/>
        </w:rPr>
        <w:br/>
        <w:t>адрес регистрации: ________________________________________________________,</w:t>
      </w:r>
      <w:r w:rsidRPr="00D84DE7">
        <w:rPr>
          <w:rFonts w:ascii="Times New Roman" w:hAnsi="Times New Roman" w:cs="Times New Roman"/>
          <w:sz w:val="24"/>
          <w:szCs w:val="24"/>
        </w:rPr>
        <w:br/>
        <w:t>адрес фактического проживания: ____________________________________________,</w:t>
      </w:r>
      <w:r w:rsidRPr="00D84DE7">
        <w:rPr>
          <w:rFonts w:ascii="Times New Roman" w:hAnsi="Times New Roman" w:cs="Times New Roman"/>
          <w:sz w:val="24"/>
          <w:szCs w:val="24"/>
        </w:rPr>
        <w:br/>
        <w:t>телефон: __________________________, e-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: _______________________________,</w:t>
      </w:r>
    </w:p>
    <w:p w14:paraId="6CE04E8A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):</w:t>
      </w:r>
    </w:p>
    <w:p w14:paraId="7431E384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Segoe UI Symbol" w:hAnsi="Segoe UI Symbol" w:cs="Segoe UI Symbol"/>
          <w:sz w:val="24"/>
          <w:szCs w:val="24"/>
        </w:rPr>
        <w:t>☐</w:t>
      </w:r>
      <w:r w:rsidRPr="00D84DE7">
        <w:rPr>
          <w:rFonts w:ascii="Times New Roman" w:hAnsi="Times New Roman" w:cs="Times New Roman"/>
          <w:sz w:val="24"/>
          <w:szCs w:val="24"/>
        </w:rPr>
        <w:t xml:space="preserve"> от своего имени;</w:t>
      </w:r>
      <w:r w:rsidRPr="00D84DE7">
        <w:rPr>
          <w:rFonts w:ascii="Times New Roman" w:hAnsi="Times New Roman" w:cs="Times New Roman"/>
          <w:sz w:val="24"/>
          <w:szCs w:val="24"/>
        </w:rPr>
        <w:br/>
      </w:r>
      <w:r w:rsidRPr="00D84DE7">
        <w:rPr>
          <w:rFonts w:ascii="Segoe UI Symbol" w:hAnsi="Segoe UI Symbol" w:cs="Segoe UI Symbol"/>
          <w:sz w:val="24"/>
          <w:szCs w:val="24"/>
        </w:rPr>
        <w:t>☐</w:t>
      </w:r>
      <w:r w:rsidRPr="00D84DE7">
        <w:rPr>
          <w:rFonts w:ascii="Times New Roman" w:hAnsi="Times New Roman" w:cs="Times New Roman"/>
          <w:sz w:val="24"/>
          <w:szCs w:val="24"/>
        </w:rPr>
        <w:t xml:space="preserve"> как законный представитель несовершеннолетнего пациента;</w:t>
      </w:r>
      <w:r w:rsidRPr="00D84DE7">
        <w:rPr>
          <w:rFonts w:ascii="Times New Roman" w:hAnsi="Times New Roman" w:cs="Times New Roman"/>
          <w:sz w:val="24"/>
          <w:szCs w:val="24"/>
        </w:rPr>
        <w:br/>
      </w:r>
      <w:r w:rsidRPr="00D84DE7">
        <w:rPr>
          <w:rFonts w:ascii="Segoe UI Symbol" w:hAnsi="Segoe UI Symbol" w:cs="Segoe UI Symbol"/>
          <w:sz w:val="24"/>
          <w:szCs w:val="24"/>
        </w:rPr>
        <w:t>☐</w:t>
      </w:r>
      <w:r w:rsidRPr="00D84DE7">
        <w:rPr>
          <w:rFonts w:ascii="Times New Roman" w:hAnsi="Times New Roman" w:cs="Times New Roman"/>
          <w:sz w:val="24"/>
          <w:szCs w:val="24"/>
        </w:rPr>
        <w:t xml:space="preserve"> как законный представитель недееспособного / ограниченно дееспособного пациента;</w:t>
      </w:r>
      <w:r w:rsidRPr="00D84DE7">
        <w:rPr>
          <w:rFonts w:ascii="Times New Roman" w:hAnsi="Times New Roman" w:cs="Times New Roman"/>
          <w:sz w:val="24"/>
          <w:szCs w:val="24"/>
        </w:rPr>
        <w:br/>
      </w:r>
      <w:r w:rsidRPr="00D84DE7">
        <w:rPr>
          <w:rFonts w:ascii="Segoe UI Symbol" w:hAnsi="Segoe UI Symbol" w:cs="Segoe UI Symbol"/>
          <w:sz w:val="24"/>
          <w:szCs w:val="24"/>
        </w:rPr>
        <w:t>☐</w:t>
      </w:r>
      <w:r w:rsidRPr="00D84DE7">
        <w:rPr>
          <w:rFonts w:ascii="Times New Roman" w:hAnsi="Times New Roman" w:cs="Times New Roman"/>
          <w:sz w:val="24"/>
          <w:szCs w:val="24"/>
        </w:rPr>
        <w:t xml:space="preserve"> как представитель по доверенности,</w:t>
      </w:r>
    </w:p>
    <w:p w14:paraId="38F221A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в отношении пациента:</w:t>
      </w:r>
    </w:p>
    <w:p w14:paraId="3C01263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Ф.И.О. пациента ________________________________________________________</w:t>
      </w:r>
      <w:r w:rsidRPr="00D84D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84DE7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дата рождения пациента: «</w:t>
      </w:r>
      <w:r w:rsidRPr="00D84DE7">
        <w:rPr>
          <w:rFonts w:ascii="Times New Roman" w:hAnsi="Times New Roman" w:cs="Times New Roman"/>
          <w:sz w:val="24"/>
          <w:szCs w:val="24"/>
        </w:rPr>
        <w:t>» __________ ______ г.,</w:t>
      </w:r>
      <w:r w:rsidRPr="00D84DE7">
        <w:rPr>
          <w:rFonts w:ascii="Times New Roman" w:hAnsi="Times New Roman" w:cs="Times New Roman"/>
          <w:sz w:val="24"/>
          <w:szCs w:val="24"/>
        </w:rPr>
        <w:br/>
        <w:t>документ пациента, если имеется: __________________________________________,</w:t>
      </w:r>
      <w:r w:rsidRPr="00D84DE7">
        <w:rPr>
          <w:rFonts w:ascii="Times New Roman" w:hAnsi="Times New Roman" w:cs="Times New Roman"/>
          <w:sz w:val="24"/>
          <w:szCs w:val="24"/>
        </w:rPr>
        <w:br/>
        <w:t>основание представительства: ______________________________________________,</w:t>
      </w:r>
    </w:p>
    <w:p w14:paraId="1324923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настоящим свободно, своей волей и в своем интересе даю согласие Обществу с ограниченной ответственностью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 xml:space="preserve">», ОГРН 1245000119506, ИНН 5012114153, КПП 501201001, адрес: 143989, Московская область, г. Балашиха, 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 xml:space="preserve">. Ольгино, ул. Ляхова, д. 3, 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 xml:space="preserve">. 4, далее — </w:t>
      </w:r>
      <w:r w:rsidRPr="00D84DE7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D84DE7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/ или персональных данных представляемого мной пациента на условиях, указанных в настоящем согласии.</w:t>
      </w:r>
    </w:p>
    <w:p w14:paraId="7D0AB161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E43CF2D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1.1. Настоящее согласие оформляется отдельно от договора на оказание платных медицинских услуг, публичной оферты, информированного добровольного согласия на медицинское вмешательство, анкеты пациента, согласия на рекламную рассылку и иных документов.</w:t>
      </w:r>
    </w:p>
    <w:p w14:paraId="2A6FAB6B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1.2. Подписание настоящего согласия не означает согласие на получение рекламных сообщений, маркетинговых рассылок, передачу персональных данных для рекламного продвижения, размещение отзывов, публикацию изображений пациента или распространение персональных данных в открытом доступе.</w:t>
      </w:r>
    </w:p>
    <w:p w14:paraId="190FF8F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1.3. Согласие на получение рекламных и информационно-маркетинговых сообщений оформляется отдельным документом или отдельной электронной формой.</w:t>
      </w:r>
    </w:p>
    <w:p w14:paraId="14CE23E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lastRenderedPageBreak/>
        <w:t>1.4. Согласие на распространение персональных данных, если оно когда-либо потребуется, оформляется отдельно по специальной форме и не входит в настоящее согласие.</w:t>
      </w:r>
    </w:p>
    <w:p w14:paraId="4344DD91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2. Цели обработки персональных данных</w:t>
      </w:r>
    </w:p>
    <w:p w14:paraId="43F4CC6E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2.1. Оператор вправе обрабатывать персональные данные в следующих целях:</w:t>
      </w:r>
    </w:p>
    <w:p w14:paraId="2153801D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идентификация пациента и / или законного представителя;</w:t>
      </w:r>
      <w:r w:rsidRPr="00D84DE7">
        <w:rPr>
          <w:rFonts w:ascii="Times New Roman" w:hAnsi="Times New Roman" w:cs="Times New Roman"/>
          <w:sz w:val="24"/>
          <w:szCs w:val="24"/>
        </w:rPr>
        <w:br/>
        <w:t>оформление записи на прием через сайт, телефон, мессенджер, электронную почту, форму обратной связи, агрегатор, медицинскую информационную систему или регистратуру;</w:t>
      </w:r>
      <w:r w:rsidRPr="00D84DE7">
        <w:rPr>
          <w:rFonts w:ascii="Times New Roman" w:hAnsi="Times New Roman" w:cs="Times New Roman"/>
          <w:sz w:val="24"/>
          <w:szCs w:val="24"/>
        </w:rPr>
        <w:br/>
        <w:t>обратная связь с пациентом / представителем по вопросам записи, переноса или отмены приема;</w:t>
      </w:r>
      <w:r w:rsidRPr="00D84DE7">
        <w:rPr>
          <w:rFonts w:ascii="Times New Roman" w:hAnsi="Times New Roman" w:cs="Times New Roman"/>
          <w:sz w:val="24"/>
          <w:szCs w:val="24"/>
        </w:rPr>
        <w:br/>
        <w:t>заключение, исполнение, изменение и прекращение договора на оказание платных медицинских услуг;</w:t>
      </w:r>
      <w:r w:rsidRPr="00D84DE7">
        <w:rPr>
          <w:rFonts w:ascii="Times New Roman" w:hAnsi="Times New Roman" w:cs="Times New Roman"/>
          <w:sz w:val="24"/>
          <w:szCs w:val="24"/>
        </w:rPr>
        <w:br/>
        <w:t>оказание медицинской помощи и платных медицинских услуг;</w:t>
      </w:r>
      <w:r w:rsidRPr="00D84DE7">
        <w:rPr>
          <w:rFonts w:ascii="Times New Roman" w:hAnsi="Times New Roman" w:cs="Times New Roman"/>
          <w:sz w:val="24"/>
          <w:szCs w:val="24"/>
        </w:rPr>
        <w:br/>
        <w:t>ведение медицинской документации;</w:t>
      </w:r>
      <w:r w:rsidRPr="00D84DE7">
        <w:rPr>
          <w:rFonts w:ascii="Times New Roman" w:hAnsi="Times New Roman" w:cs="Times New Roman"/>
          <w:sz w:val="24"/>
          <w:szCs w:val="24"/>
        </w:rPr>
        <w:br/>
        <w:t>оформление информированного добровольного согласия на медицинское вмешательство;</w:t>
      </w:r>
      <w:r w:rsidRPr="00D84DE7">
        <w:rPr>
          <w:rFonts w:ascii="Times New Roman" w:hAnsi="Times New Roman" w:cs="Times New Roman"/>
          <w:sz w:val="24"/>
          <w:szCs w:val="24"/>
        </w:rPr>
        <w:br/>
        <w:t>оформление отказа от медицинского вмешательства;</w:t>
      </w:r>
      <w:r w:rsidRPr="00D84DE7">
        <w:rPr>
          <w:rFonts w:ascii="Times New Roman" w:hAnsi="Times New Roman" w:cs="Times New Roman"/>
          <w:sz w:val="24"/>
          <w:szCs w:val="24"/>
        </w:rPr>
        <w:br/>
        <w:t>оформление медицинских справок, выписок, заключений и иных медицинских документов;</w:t>
      </w:r>
      <w:r w:rsidRPr="00D84DE7">
        <w:rPr>
          <w:rFonts w:ascii="Times New Roman" w:hAnsi="Times New Roman" w:cs="Times New Roman"/>
          <w:sz w:val="24"/>
          <w:szCs w:val="24"/>
        </w:rPr>
        <w:br/>
        <w:t>проведение экспертизы временной нетрудоспособности при наличии медицинских оснований;</w:t>
      </w:r>
      <w:r w:rsidRPr="00D84DE7">
        <w:rPr>
          <w:rFonts w:ascii="Times New Roman" w:hAnsi="Times New Roman" w:cs="Times New Roman"/>
          <w:sz w:val="24"/>
          <w:szCs w:val="24"/>
        </w:rPr>
        <w:br/>
        <w:t>оформление документов для оплаты медицинских услуг;</w:t>
      </w:r>
      <w:r w:rsidRPr="00D84DE7">
        <w:rPr>
          <w:rFonts w:ascii="Times New Roman" w:hAnsi="Times New Roman" w:cs="Times New Roman"/>
          <w:sz w:val="24"/>
          <w:szCs w:val="24"/>
        </w:rPr>
        <w:br/>
        <w:t>выдача кассовых чеков, актов, справок об оплате медицинских услуг и иных финансовых документов;</w:t>
      </w:r>
      <w:r w:rsidRPr="00D84DE7">
        <w:rPr>
          <w:rFonts w:ascii="Times New Roman" w:hAnsi="Times New Roman" w:cs="Times New Roman"/>
          <w:sz w:val="24"/>
          <w:szCs w:val="24"/>
        </w:rPr>
        <w:br/>
        <w:t>рассмотрение обращений, заявлений, жалоб и претензий;</w:t>
      </w:r>
      <w:r w:rsidRPr="00D84DE7">
        <w:rPr>
          <w:rFonts w:ascii="Times New Roman" w:hAnsi="Times New Roman" w:cs="Times New Roman"/>
          <w:sz w:val="24"/>
          <w:szCs w:val="24"/>
        </w:rPr>
        <w:br/>
        <w:t>внутренний контроль качества и безопасности медицинской деятельности;</w:t>
      </w:r>
      <w:r w:rsidRPr="00D84DE7">
        <w:rPr>
          <w:rFonts w:ascii="Times New Roman" w:hAnsi="Times New Roman" w:cs="Times New Roman"/>
          <w:sz w:val="24"/>
          <w:szCs w:val="24"/>
        </w:rPr>
        <w:br/>
        <w:t>исполнение обязанностей Оператора, предусмотренных законодательством Российской Федерации;</w:t>
      </w:r>
      <w:r w:rsidRPr="00D84DE7">
        <w:rPr>
          <w:rFonts w:ascii="Times New Roman" w:hAnsi="Times New Roman" w:cs="Times New Roman"/>
          <w:sz w:val="24"/>
          <w:szCs w:val="24"/>
        </w:rPr>
        <w:br/>
        <w:t>передача сведений в государственные информационные системы в сфере здравоохранения в случаях, предусмотренных законодательством;</w:t>
      </w:r>
      <w:r w:rsidRPr="00D84DE7">
        <w:rPr>
          <w:rFonts w:ascii="Times New Roman" w:hAnsi="Times New Roman" w:cs="Times New Roman"/>
          <w:sz w:val="24"/>
          <w:szCs w:val="24"/>
        </w:rPr>
        <w:br/>
        <w:t>обеспечение санитарно-эпидемиологической безопасности;</w:t>
      </w:r>
      <w:r w:rsidRPr="00D84DE7">
        <w:rPr>
          <w:rFonts w:ascii="Times New Roman" w:hAnsi="Times New Roman" w:cs="Times New Roman"/>
          <w:sz w:val="24"/>
          <w:szCs w:val="24"/>
        </w:rPr>
        <w:br/>
        <w:t>защита жизни, здоровья и иных жизненно важных интересов пациента;</w:t>
      </w:r>
      <w:r w:rsidRPr="00D84DE7">
        <w:rPr>
          <w:rFonts w:ascii="Times New Roman" w:hAnsi="Times New Roman" w:cs="Times New Roman"/>
          <w:sz w:val="24"/>
          <w:szCs w:val="24"/>
        </w:rPr>
        <w:br/>
        <w:t>архивное хранение медицинской и иной обязательной документации;</w:t>
      </w:r>
      <w:r w:rsidRPr="00D84DE7">
        <w:rPr>
          <w:rFonts w:ascii="Times New Roman" w:hAnsi="Times New Roman" w:cs="Times New Roman"/>
          <w:sz w:val="24"/>
          <w:szCs w:val="24"/>
        </w:rPr>
        <w:br/>
        <w:t>подтверждение факта оказания медицинской услуги, оплаты, обращения, информирования и получения согласий;</w:t>
      </w:r>
      <w:r w:rsidRPr="00D84DE7">
        <w:rPr>
          <w:rFonts w:ascii="Times New Roman" w:hAnsi="Times New Roman" w:cs="Times New Roman"/>
          <w:sz w:val="24"/>
          <w:szCs w:val="24"/>
        </w:rPr>
        <w:br/>
        <w:t>обеспечение безопасности пациентов, работников и имущества Оператора.</w:t>
      </w:r>
    </w:p>
    <w:p w14:paraId="1B669E7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2.2. Если персональные данные передаются через сайт, форму онлайн-записи, мессенджер, электронную почту или иной дистанционный канал, целью обработки также является прием и обработка электронного обращения, запись на прием, уточнение сведений, необходимых для организации визита, и направление ответа заявителю.</w:t>
      </w:r>
    </w:p>
    <w:p w14:paraId="4AD940F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2.3. Оператор не использует персональные данные пациента для рекламы без отдельного согласия пациента / законного представителя.</w:t>
      </w:r>
    </w:p>
    <w:p w14:paraId="0B9D7356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3. Перечень персональных данных, на обработку которых дается согласие</w:t>
      </w:r>
    </w:p>
    <w:p w14:paraId="325E618A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3.1. В рамках настоящего согласия Оператор вправе обрабатывать следующие персональные данные:</w:t>
      </w:r>
    </w:p>
    <w:p w14:paraId="69D0C6EB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фамилия, имя, отчество;</w:t>
      </w:r>
      <w:r w:rsidRPr="00D84DE7">
        <w:rPr>
          <w:rFonts w:ascii="Times New Roman" w:hAnsi="Times New Roman" w:cs="Times New Roman"/>
          <w:sz w:val="24"/>
          <w:szCs w:val="24"/>
        </w:rPr>
        <w:br/>
        <w:t>дата рождения;</w:t>
      </w:r>
      <w:r w:rsidRPr="00D84DE7">
        <w:rPr>
          <w:rFonts w:ascii="Times New Roman" w:hAnsi="Times New Roman" w:cs="Times New Roman"/>
          <w:sz w:val="24"/>
          <w:szCs w:val="24"/>
        </w:rPr>
        <w:br/>
        <w:t>пол;</w:t>
      </w:r>
      <w:r w:rsidRPr="00D84DE7">
        <w:rPr>
          <w:rFonts w:ascii="Times New Roman" w:hAnsi="Times New Roman" w:cs="Times New Roman"/>
          <w:sz w:val="24"/>
          <w:szCs w:val="24"/>
        </w:rPr>
        <w:br/>
        <w:t>гражданство, если требуется для оформления медицинской документации;</w:t>
      </w:r>
      <w:r w:rsidRPr="00D84DE7">
        <w:rPr>
          <w:rFonts w:ascii="Times New Roman" w:hAnsi="Times New Roman" w:cs="Times New Roman"/>
          <w:sz w:val="24"/>
          <w:szCs w:val="24"/>
        </w:rPr>
        <w:br/>
        <w:t>адрес регистрации;</w:t>
      </w:r>
      <w:r w:rsidRPr="00D84DE7">
        <w:rPr>
          <w:rFonts w:ascii="Times New Roman" w:hAnsi="Times New Roman" w:cs="Times New Roman"/>
          <w:sz w:val="24"/>
          <w:szCs w:val="24"/>
        </w:rPr>
        <w:br/>
        <w:t>адрес фактического проживания;</w:t>
      </w:r>
      <w:r w:rsidRPr="00D84DE7">
        <w:rPr>
          <w:rFonts w:ascii="Times New Roman" w:hAnsi="Times New Roman" w:cs="Times New Roman"/>
          <w:sz w:val="24"/>
          <w:szCs w:val="24"/>
        </w:rPr>
        <w:br/>
        <w:t>номер телефона;</w:t>
      </w:r>
      <w:r w:rsidRPr="00D84DE7">
        <w:rPr>
          <w:rFonts w:ascii="Times New Roman" w:hAnsi="Times New Roman" w:cs="Times New Roman"/>
          <w:sz w:val="24"/>
          <w:szCs w:val="24"/>
        </w:rPr>
        <w:br/>
        <w:t>адрес электронной почты;</w:t>
      </w:r>
      <w:r w:rsidRPr="00D84DE7">
        <w:rPr>
          <w:rFonts w:ascii="Times New Roman" w:hAnsi="Times New Roman" w:cs="Times New Roman"/>
          <w:sz w:val="24"/>
          <w:szCs w:val="24"/>
        </w:rPr>
        <w:br/>
        <w:t>данные документа, удостоверяющего личность;</w:t>
      </w:r>
      <w:r w:rsidRPr="00D84DE7">
        <w:rPr>
          <w:rFonts w:ascii="Times New Roman" w:hAnsi="Times New Roman" w:cs="Times New Roman"/>
          <w:sz w:val="24"/>
          <w:szCs w:val="24"/>
        </w:rPr>
        <w:br/>
        <w:t>данные полиса ОМС, ДМС, СНИЛС, ИНН — при необходимости и при предоставлении пациентом;</w:t>
      </w:r>
      <w:r w:rsidRPr="00D84DE7">
        <w:rPr>
          <w:rFonts w:ascii="Times New Roman" w:hAnsi="Times New Roman" w:cs="Times New Roman"/>
          <w:sz w:val="24"/>
          <w:szCs w:val="24"/>
        </w:rPr>
        <w:br/>
      </w:r>
      <w:r w:rsidRPr="00D84DE7">
        <w:rPr>
          <w:rFonts w:ascii="Times New Roman" w:hAnsi="Times New Roman" w:cs="Times New Roman"/>
          <w:sz w:val="24"/>
          <w:szCs w:val="24"/>
        </w:rPr>
        <w:lastRenderedPageBreak/>
        <w:t>сведения о законном представителе;</w:t>
      </w:r>
      <w:r w:rsidRPr="00D84DE7">
        <w:rPr>
          <w:rFonts w:ascii="Times New Roman" w:hAnsi="Times New Roman" w:cs="Times New Roman"/>
          <w:sz w:val="24"/>
          <w:szCs w:val="24"/>
        </w:rPr>
        <w:br/>
        <w:t>сведения о документе, подтверждающем полномочия законного представителя;</w:t>
      </w:r>
      <w:r w:rsidRPr="00D84DE7">
        <w:rPr>
          <w:rFonts w:ascii="Times New Roman" w:hAnsi="Times New Roman" w:cs="Times New Roman"/>
          <w:sz w:val="24"/>
          <w:szCs w:val="24"/>
        </w:rPr>
        <w:br/>
        <w:t>сведения о записи на прием;</w:t>
      </w:r>
      <w:r w:rsidRPr="00D84DE7">
        <w:rPr>
          <w:rFonts w:ascii="Times New Roman" w:hAnsi="Times New Roman" w:cs="Times New Roman"/>
          <w:sz w:val="24"/>
          <w:szCs w:val="24"/>
        </w:rPr>
        <w:br/>
        <w:t>сведения о выбранной услуге;</w:t>
      </w:r>
      <w:r w:rsidRPr="00D84DE7">
        <w:rPr>
          <w:rFonts w:ascii="Times New Roman" w:hAnsi="Times New Roman" w:cs="Times New Roman"/>
          <w:sz w:val="24"/>
          <w:szCs w:val="24"/>
        </w:rPr>
        <w:br/>
        <w:t>сведения о факте обращения за медицинской помощью;</w:t>
      </w:r>
      <w:r w:rsidRPr="00D84DE7">
        <w:rPr>
          <w:rFonts w:ascii="Times New Roman" w:hAnsi="Times New Roman" w:cs="Times New Roman"/>
          <w:sz w:val="24"/>
          <w:szCs w:val="24"/>
        </w:rPr>
        <w:br/>
        <w:t>сведения о заключенном договоре, оплате, задолженности, возврате денежных средств;</w:t>
      </w:r>
      <w:r w:rsidRPr="00D84DE7">
        <w:rPr>
          <w:rFonts w:ascii="Times New Roman" w:hAnsi="Times New Roman" w:cs="Times New Roman"/>
          <w:sz w:val="24"/>
          <w:szCs w:val="24"/>
        </w:rPr>
        <w:br/>
        <w:t>сведения, содержащиеся в обращениях, заявлениях, жалобах, претензиях;</w:t>
      </w:r>
      <w:r w:rsidRPr="00D84DE7">
        <w:rPr>
          <w:rFonts w:ascii="Times New Roman" w:hAnsi="Times New Roman" w:cs="Times New Roman"/>
          <w:sz w:val="24"/>
          <w:szCs w:val="24"/>
        </w:rPr>
        <w:br/>
        <w:t xml:space="preserve">технические сведения, автоматически передаваемые при использовании сайта, если они относятся к персональным данным: IP-адрес, сведения о браузере, устройстве, времени посещения, источнике перехода, 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-файлы и иные аналогичные данные в объеме, необходимом для работы сайта и подтверждения действий пользователя;</w:t>
      </w:r>
      <w:r w:rsidRPr="00D84DE7">
        <w:rPr>
          <w:rFonts w:ascii="Times New Roman" w:hAnsi="Times New Roman" w:cs="Times New Roman"/>
          <w:sz w:val="24"/>
          <w:szCs w:val="24"/>
        </w:rPr>
        <w:br/>
        <w:t>иные сведения, которые пациент / представитель добровольно предоставляет Оператору для целей записи, обращения, оказания медицинской помощи или исполнения договора.</w:t>
      </w:r>
    </w:p>
    <w:p w14:paraId="096C12C5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4. Специальные категории персональных данных</w:t>
      </w:r>
    </w:p>
    <w:p w14:paraId="1218CA8A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4.1. Я уведомлен(а), что сведения о состоянии здоровья, диагнозе, результатах обследования, назначениях, медицинских вмешательствах, наличии противопоказаний, аллергических реакций, беременности, хронических заболеваний, перенесенных заболеваний и иные медицинские сведения относятся к специальным категориям персональных данных и врачебной тайне.</w:t>
      </w:r>
    </w:p>
    <w:p w14:paraId="5C1EC1B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4.2. Я даю согласие на обработку специальных категорий персональных данных о состоянии здоровья в объеме, необходимом для целей обращения в 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», оказания медицинской помощи, ведения медицинской документации, исполнения договора и обязанностей Оператора, предусмотренных законодательством Российской Федерации.</w:t>
      </w:r>
    </w:p>
    <w:p w14:paraId="22FB2C94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4.3. Я понимаю, что непредоставление или искажение медицинских сведений может повлиять на качество и безопасность медицинской помощи.</w:t>
      </w:r>
    </w:p>
    <w:p w14:paraId="18E9F718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4.4. Оператор обязан обеспечивать конфиденциальность сведений, составляющих врачебную тайну, за исключением случаев, когда передача таких сведений допускается или требуется законодательством Российской Федерации.</w:t>
      </w:r>
    </w:p>
    <w:p w14:paraId="62B91893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5. Данные несовершеннолетнего пациента</w:t>
      </w:r>
    </w:p>
    <w:p w14:paraId="71F0BCD4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5.1. Если настоящее согласие подписывает законный представитель несовершеннолетнего пациента, он подтверждает наличие законных полномочий на представление интересов ребенка.</w:t>
      </w:r>
    </w:p>
    <w:p w14:paraId="3B8913C4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5.2. Законный представитель дает согласие на обработку персональных данных несовершеннолетнего пациента в объеме, необходимом для записи, оказания медицинской помощи, ведения медицинской документации, оплаты услуг, выдачи документов и исполнения требований законодательства.</w:t>
      </w:r>
    </w:p>
    <w:p w14:paraId="14C81EB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5.3. Законный представитель обязан предоставить достоверные сведения о ребенке, состоянии его здоровья, перенесенных заболеваниях, аллергиях, принимаемых лекарственных препаратах и иных обстоятельствах, имеющих значение для оказания медицинской помощи.</w:t>
      </w:r>
    </w:p>
    <w:p w14:paraId="5C4E59FF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6. Действия с персональными данными</w:t>
      </w:r>
    </w:p>
    <w:p w14:paraId="44DF627B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6.1. В рамках настоящего согласия Оператор вправе совершать с персональными данными следующие действия:</w:t>
      </w:r>
    </w:p>
    <w:p w14:paraId="48D1D02A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сбор;</w:t>
      </w:r>
      <w:r w:rsidRPr="00D84DE7">
        <w:rPr>
          <w:rFonts w:ascii="Times New Roman" w:hAnsi="Times New Roman" w:cs="Times New Roman"/>
          <w:sz w:val="24"/>
          <w:szCs w:val="24"/>
        </w:rPr>
        <w:br/>
        <w:t>запись;</w:t>
      </w:r>
      <w:r w:rsidRPr="00D84DE7">
        <w:rPr>
          <w:rFonts w:ascii="Times New Roman" w:hAnsi="Times New Roman" w:cs="Times New Roman"/>
          <w:sz w:val="24"/>
          <w:szCs w:val="24"/>
        </w:rPr>
        <w:br/>
        <w:t>систематизация;</w:t>
      </w:r>
      <w:r w:rsidRPr="00D84DE7">
        <w:rPr>
          <w:rFonts w:ascii="Times New Roman" w:hAnsi="Times New Roman" w:cs="Times New Roman"/>
          <w:sz w:val="24"/>
          <w:szCs w:val="24"/>
        </w:rPr>
        <w:br/>
        <w:t>накопление;</w:t>
      </w:r>
      <w:r w:rsidRPr="00D84DE7">
        <w:rPr>
          <w:rFonts w:ascii="Times New Roman" w:hAnsi="Times New Roman" w:cs="Times New Roman"/>
          <w:sz w:val="24"/>
          <w:szCs w:val="24"/>
        </w:rPr>
        <w:br/>
        <w:t>хранение;</w:t>
      </w:r>
      <w:r w:rsidRPr="00D84DE7">
        <w:rPr>
          <w:rFonts w:ascii="Times New Roman" w:hAnsi="Times New Roman" w:cs="Times New Roman"/>
          <w:sz w:val="24"/>
          <w:szCs w:val="24"/>
        </w:rPr>
        <w:br/>
      </w:r>
      <w:r w:rsidRPr="00D84DE7">
        <w:rPr>
          <w:rFonts w:ascii="Times New Roman" w:hAnsi="Times New Roman" w:cs="Times New Roman"/>
          <w:sz w:val="24"/>
          <w:szCs w:val="24"/>
        </w:rPr>
        <w:lastRenderedPageBreak/>
        <w:t>уточнение, обновление, изменение;</w:t>
      </w:r>
      <w:r w:rsidRPr="00D84DE7">
        <w:rPr>
          <w:rFonts w:ascii="Times New Roman" w:hAnsi="Times New Roman" w:cs="Times New Roman"/>
          <w:sz w:val="24"/>
          <w:szCs w:val="24"/>
        </w:rPr>
        <w:br/>
        <w:t>извлечение;</w:t>
      </w:r>
      <w:r w:rsidRPr="00D84DE7">
        <w:rPr>
          <w:rFonts w:ascii="Times New Roman" w:hAnsi="Times New Roman" w:cs="Times New Roman"/>
          <w:sz w:val="24"/>
          <w:szCs w:val="24"/>
        </w:rPr>
        <w:br/>
        <w:t>использование;</w:t>
      </w:r>
      <w:r w:rsidRPr="00D84DE7">
        <w:rPr>
          <w:rFonts w:ascii="Times New Roman" w:hAnsi="Times New Roman" w:cs="Times New Roman"/>
          <w:sz w:val="24"/>
          <w:szCs w:val="24"/>
        </w:rPr>
        <w:br/>
        <w:t>передача, предоставление, доступ в случаях, предусмотренных законом или договором;</w:t>
      </w:r>
      <w:r w:rsidRPr="00D84DE7">
        <w:rPr>
          <w:rFonts w:ascii="Times New Roman" w:hAnsi="Times New Roman" w:cs="Times New Roman"/>
          <w:sz w:val="24"/>
          <w:szCs w:val="24"/>
        </w:rPr>
        <w:br/>
        <w:t>обезличивание;</w:t>
      </w:r>
      <w:r w:rsidRPr="00D84DE7">
        <w:rPr>
          <w:rFonts w:ascii="Times New Roman" w:hAnsi="Times New Roman" w:cs="Times New Roman"/>
          <w:sz w:val="24"/>
          <w:szCs w:val="24"/>
        </w:rPr>
        <w:br/>
        <w:t>блокирование;</w:t>
      </w:r>
      <w:r w:rsidRPr="00D84DE7">
        <w:rPr>
          <w:rFonts w:ascii="Times New Roman" w:hAnsi="Times New Roman" w:cs="Times New Roman"/>
          <w:sz w:val="24"/>
          <w:szCs w:val="24"/>
        </w:rPr>
        <w:br/>
        <w:t>удаление;</w:t>
      </w:r>
      <w:r w:rsidRPr="00D84DE7">
        <w:rPr>
          <w:rFonts w:ascii="Times New Roman" w:hAnsi="Times New Roman" w:cs="Times New Roman"/>
          <w:sz w:val="24"/>
          <w:szCs w:val="24"/>
        </w:rPr>
        <w:br/>
        <w:t>уничтожение.</w:t>
      </w:r>
    </w:p>
    <w:p w14:paraId="342BC00A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6.2. Обработка персональных данных может осуществляться как с использованием средств автоматизации, так и без использования средств автоматизации, в бумажной и электронной форме.</w:t>
      </w:r>
    </w:p>
    <w:p w14:paraId="0D72FEE0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6.3. Оператор вправе использовать медицинскую информационную систему, электронную регистратуру, электронную почту, телефонию, сервисы записи, бухгалтерские программы, системы электронного документооборота и иные информационные системы, необходимые для достижения целей обработки.</w:t>
      </w:r>
    </w:p>
    <w:p w14:paraId="0FA8968B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7. Передача персональных данных третьим лицам</w:t>
      </w:r>
    </w:p>
    <w:p w14:paraId="51A40AB1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7.1. Оператор вправе передавать персональные данные третьим лицам только в объеме, необходимом для достижения целей обработки и / или исполнения требований законодательства Российской Федерации.</w:t>
      </w:r>
    </w:p>
    <w:p w14:paraId="1D3B0AF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7.2. Передача персональных данных может осуществляться:</w:t>
      </w:r>
    </w:p>
    <w:p w14:paraId="7D21217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медицинским работникам Оператора;</w:t>
      </w:r>
      <w:r w:rsidRPr="00D84DE7">
        <w:rPr>
          <w:rFonts w:ascii="Times New Roman" w:hAnsi="Times New Roman" w:cs="Times New Roman"/>
          <w:sz w:val="24"/>
          <w:szCs w:val="24"/>
        </w:rPr>
        <w:br/>
        <w:t>работникам регистратуры и административному персоналу Оператора в пределах их должностных обязанностей;</w:t>
      </w:r>
      <w:r w:rsidRPr="00D84DE7">
        <w:rPr>
          <w:rFonts w:ascii="Times New Roman" w:hAnsi="Times New Roman" w:cs="Times New Roman"/>
          <w:sz w:val="24"/>
          <w:szCs w:val="24"/>
        </w:rPr>
        <w:br/>
        <w:t>организациям, обеспечивающим работу медицинской информационной системы, сайта, электронной записи, телефонии, электронного документооборота, бухгалтерского и кассового учета;</w:t>
      </w:r>
      <w:r w:rsidRPr="00D84DE7">
        <w:rPr>
          <w:rFonts w:ascii="Times New Roman" w:hAnsi="Times New Roman" w:cs="Times New Roman"/>
          <w:sz w:val="24"/>
          <w:szCs w:val="24"/>
        </w:rPr>
        <w:br/>
        <w:t>банкам, платежным агентам, операторам фискальных данных — в целях оплаты и выдачи кассовых документов;</w:t>
      </w:r>
      <w:r w:rsidRPr="00D84DE7">
        <w:rPr>
          <w:rFonts w:ascii="Times New Roman" w:hAnsi="Times New Roman" w:cs="Times New Roman"/>
          <w:sz w:val="24"/>
          <w:szCs w:val="24"/>
        </w:rPr>
        <w:br/>
        <w:t>страховым медицинским организациям и организациям ДМС — при наличии оснований;</w:t>
      </w:r>
      <w:r w:rsidRPr="00D84DE7">
        <w:rPr>
          <w:rFonts w:ascii="Times New Roman" w:hAnsi="Times New Roman" w:cs="Times New Roman"/>
          <w:sz w:val="24"/>
          <w:szCs w:val="24"/>
        </w:rPr>
        <w:br/>
        <w:t>государственным информационным системам в сфере здравоохранения — в случаях, предусмотренных законодательством;</w:t>
      </w:r>
      <w:r w:rsidRPr="00D84DE7">
        <w:rPr>
          <w:rFonts w:ascii="Times New Roman" w:hAnsi="Times New Roman" w:cs="Times New Roman"/>
          <w:sz w:val="24"/>
          <w:szCs w:val="24"/>
        </w:rPr>
        <w:br/>
        <w:t>уполномоченным органам государственной власти, судам, правоохранительным органам, Росздравнадзору, Роспотребнадзору, Роскомнадзору, налоговым органам и иным органам — в случаях, предусмотренных законодательством;</w:t>
      </w:r>
      <w:r w:rsidRPr="00D84DE7">
        <w:rPr>
          <w:rFonts w:ascii="Times New Roman" w:hAnsi="Times New Roman" w:cs="Times New Roman"/>
          <w:sz w:val="24"/>
          <w:szCs w:val="24"/>
        </w:rPr>
        <w:br/>
        <w:t>архивным организациям — при наличии законных оснований;</w:t>
      </w:r>
      <w:r w:rsidRPr="00D84DE7">
        <w:rPr>
          <w:rFonts w:ascii="Times New Roman" w:hAnsi="Times New Roman" w:cs="Times New Roman"/>
          <w:sz w:val="24"/>
          <w:szCs w:val="24"/>
        </w:rPr>
        <w:br/>
        <w:t>иным лицам, если передача необходима для защиты жизни, здоровья или иных жизненно важных интересов пациента либо осуществляется на основании закона.</w:t>
      </w:r>
    </w:p>
    <w:p w14:paraId="7B0E9E3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7.3. Оператор поручает обработку персональных данных третьим лицам только при условии соблюдения ими конфиденциальности, режима врачебной тайны, требований к защите персональных данных и условий договора с Оператором.</w:t>
      </w:r>
    </w:p>
    <w:p w14:paraId="7AD95E4D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7.4. Персональные данные не передаются третьим лицам для рекламы, продажи баз данных, продвижения товаров и услуг третьих лиц без отдельного согласия субъекта персональных данных.</w:t>
      </w:r>
    </w:p>
    <w:p w14:paraId="0003AF94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8. Трансграничная передача, биометрические данные, фото- и видеоматериалы</w:t>
      </w:r>
    </w:p>
    <w:p w14:paraId="28738121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8.1. Настоящее согласие не предусматривает трансграничную передачу персональных данных, если иное не будет оформлено отдельным согласием или не будет прямо предусмотрено законодательством Российской Федерации.</w:t>
      </w:r>
    </w:p>
    <w:p w14:paraId="722DA9F3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lastRenderedPageBreak/>
        <w:t>8.2. Настоящее согласие не является согласием на обработку биометрических персональных данных в целях идентификации личности.</w:t>
      </w:r>
    </w:p>
    <w:p w14:paraId="5CDDCA9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8.3. Фото- и видеосъемка пациента в медицинских целях может осуществляться только при наличии медицинских показаний, необходимости фиксации состояния до / после вмешательства, ведения медицинской документации или контроля качества, если это применимо к конкретной медицинской услуге.</w:t>
      </w:r>
    </w:p>
    <w:p w14:paraId="43B12BDD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8.4. Использование фото-, видео- или аудиоматериалов пациента в рекламных, информационных, обучающих, публичных или иных целях, не связанных непосредственно с оказанием медицинской помощи, допускается только на основании отдельного письменного согласия.</w:t>
      </w:r>
    </w:p>
    <w:p w14:paraId="7EEC9B8B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9. Обработка персональных данных на сайте</w:t>
      </w:r>
    </w:p>
    <w:p w14:paraId="561810AA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9.1. При использовании сайта 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» Оператор может обрабатывать сведения, которые пользователь указывает самостоятельно в формах записи, обратной связи, заявки, обращения или иной электронной форме.</w:t>
      </w:r>
    </w:p>
    <w:p w14:paraId="74443C9F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9.2. Пользователь сайта обязан указывать только достоверные сведения и не размещать в формах сайта избыточную информацию, не требующуюся для записи или обращения.</w:t>
      </w:r>
    </w:p>
    <w:p w14:paraId="78D68B0E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9.3. Если форма сайта предназначена только для записи на прием, пациенту рекомендуется не указывать в ней диагнозы, подробные сведения о состоянии здоровья, результаты анализов, фотографии медицинских документов и иную специальную медицинскую информацию, если такая информация прямо не запрошена Оператором.</w:t>
      </w:r>
    </w:p>
    <w:p w14:paraId="59A19C7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9.4. Отправляя форму на сайте, пользователь подтверждает, что ознакомлен с Политикой обработки персональных данных Оператора и дает отдельное согласие на обработку персональных данных путем проставления отдельной отметки в соответствующем поле.</w:t>
      </w:r>
    </w:p>
    <w:p w14:paraId="27FD1964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9.5. Галочка согласия на обработку персональных данных на сайте должна быть отдельной от галочки согласия с публичной офертой, пользовательским соглашением, правилами сайта, рекламной рассылкой и иными документами.</w:t>
      </w:r>
    </w:p>
    <w:p w14:paraId="33C3CAB9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10. Срок действия согласия и сроки хранения</w:t>
      </w:r>
    </w:p>
    <w:p w14:paraId="7944FA4A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10.1. Настоящее согласие действует с даты его подписания до достижения целей обработки персональных данных либо до момента отзыва согласия субъектом персональных данных, если иное не предусмотрено законодательством Российской Федерации.</w:t>
      </w:r>
    </w:p>
    <w:p w14:paraId="6642D5FA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10.2. Персональные данные, содержащиеся в медицинской документации, документах бухгалтерского и налогового учета, документах внутреннего контроля качества, обращениях, жалобах, претензиях и иных обязательных документах, хранятся в сроки, установленные законодательством Российской Федерации, правилами архивного хранения и номенклатурой дел Оператора.</w:t>
      </w:r>
    </w:p>
    <w:p w14:paraId="2D17C3A5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10.3. Отзыв согласия не прекращает обработку персональных данных, если Оператор вправе или обязан продолжить обработку без согласия субъекта персональных данных по основаниям, предусмотренным законодательством Российской Федерации, в том числе для ведения и хранения медицинской документации, исполнения требований законодательства об охране здоровья, бухгалтерском и налоговом учете, рассмотрения претензий, защиты прав и законных интересов Оператора.</w:t>
      </w:r>
    </w:p>
    <w:p w14:paraId="03B95308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11. Порядок отзыва согласия</w:t>
      </w:r>
    </w:p>
    <w:p w14:paraId="77B3155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11.1. Я вправе отозвать настоящее согласие полностью или частично путем направления письменного заявления Оператору.</w:t>
      </w:r>
    </w:p>
    <w:p w14:paraId="2C45EC91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11.2. Заявление об отзыве согласия может быть подано:</w:t>
      </w:r>
    </w:p>
    <w:p w14:paraId="1191413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lastRenderedPageBreak/>
        <w:t>лично по адресу 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»;</w:t>
      </w:r>
      <w:r w:rsidRPr="00D84DE7">
        <w:rPr>
          <w:rFonts w:ascii="Times New Roman" w:hAnsi="Times New Roman" w:cs="Times New Roman"/>
          <w:sz w:val="24"/>
          <w:szCs w:val="24"/>
        </w:rPr>
        <w:br/>
        <w:t>почтовым отправлением по юридическому адресу Оператора;</w:t>
      </w:r>
      <w:r w:rsidRPr="00D84DE7">
        <w:rPr>
          <w:rFonts w:ascii="Times New Roman" w:hAnsi="Times New Roman" w:cs="Times New Roman"/>
          <w:sz w:val="24"/>
          <w:szCs w:val="24"/>
        </w:rPr>
        <w:br/>
        <w:t xml:space="preserve">на электронную почту: </w:t>
      </w:r>
      <w:hyperlink r:id="rId7" w:history="1">
        <w:r w:rsidRPr="00D84DE7">
          <w:rPr>
            <w:rStyle w:val="ac"/>
            <w:rFonts w:ascii="Times New Roman" w:hAnsi="Times New Roman" w:cs="Times New Roman"/>
            <w:sz w:val="24"/>
            <w:szCs w:val="24"/>
          </w:rPr>
          <w:t>gelios_med@bk.ru</w:t>
        </w:r>
      </w:hyperlink>
      <w:r w:rsidRPr="00D84DE7">
        <w:rPr>
          <w:rFonts w:ascii="Times New Roman" w:hAnsi="Times New Roman" w:cs="Times New Roman"/>
          <w:sz w:val="24"/>
          <w:szCs w:val="24"/>
        </w:rPr>
        <w:t>, если Оператор может идентифицировать заявителя;</w:t>
      </w:r>
      <w:r w:rsidRPr="00D84DE7">
        <w:rPr>
          <w:rFonts w:ascii="Times New Roman" w:hAnsi="Times New Roman" w:cs="Times New Roman"/>
          <w:sz w:val="24"/>
          <w:szCs w:val="24"/>
        </w:rPr>
        <w:br/>
        <w:t>через иной официальный канал связи, указанный Оператором.</w:t>
      </w:r>
    </w:p>
    <w:p w14:paraId="0C804403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11.3. В заявлении об отзыве согласия рекомендуется указать:</w:t>
      </w:r>
    </w:p>
    <w:p w14:paraId="2FBDD6D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Ф.И.О. субъекта персональных данных;</w:t>
      </w:r>
      <w:r w:rsidRPr="00D84DE7">
        <w:rPr>
          <w:rFonts w:ascii="Times New Roman" w:hAnsi="Times New Roman" w:cs="Times New Roman"/>
          <w:sz w:val="24"/>
          <w:szCs w:val="24"/>
        </w:rPr>
        <w:br/>
        <w:t>дату рождения;</w:t>
      </w:r>
      <w:r w:rsidRPr="00D84DE7">
        <w:rPr>
          <w:rFonts w:ascii="Times New Roman" w:hAnsi="Times New Roman" w:cs="Times New Roman"/>
          <w:sz w:val="24"/>
          <w:szCs w:val="24"/>
        </w:rPr>
        <w:br/>
        <w:t>контактный телефон;</w:t>
      </w:r>
      <w:r w:rsidRPr="00D84DE7">
        <w:rPr>
          <w:rFonts w:ascii="Times New Roman" w:hAnsi="Times New Roman" w:cs="Times New Roman"/>
          <w:sz w:val="24"/>
          <w:szCs w:val="24"/>
        </w:rPr>
        <w:br/>
        <w:t>суть заявления;</w:t>
      </w:r>
      <w:r w:rsidRPr="00D84DE7">
        <w:rPr>
          <w:rFonts w:ascii="Times New Roman" w:hAnsi="Times New Roman" w:cs="Times New Roman"/>
          <w:sz w:val="24"/>
          <w:szCs w:val="24"/>
        </w:rPr>
        <w:br/>
        <w:t>какое именно согласие отзывается;</w:t>
      </w:r>
      <w:r w:rsidRPr="00D84DE7">
        <w:rPr>
          <w:rFonts w:ascii="Times New Roman" w:hAnsi="Times New Roman" w:cs="Times New Roman"/>
          <w:sz w:val="24"/>
          <w:szCs w:val="24"/>
        </w:rPr>
        <w:br/>
        <w:t>дату подписания согласия, если известна;</w:t>
      </w:r>
      <w:r w:rsidRPr="00D84DE7">
        <w:rPr>
          <w:rFonts w:ascii="Times New Roman" w:hAnsi="Times New Roman" w:cs="Times New Roman"/>
          <w:sz w:val="24"/>
          <w:szCs w:val="24"/>
        </w:rPr>
        <w:br/>
        <w:t>подпись заявителя.</w:t>
      </w:r>
    </w:p>
    <w:p w14:paraId="20E704D1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11.4. После получения отзыва Оператор прекращает обработку персональных данных, если отсутствуют иные законные основания для их обработки.</w:t>
      </w:r>
    </w:p>
    <w:p w14:paraId="59B08730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11.5. Если обработка персональных данных должна быть продолжена в силу закона, Оператор вправе продолжить обработку в необходимом объеме без согласия субъекта персональных данных.</w:t>
      </w:r>
    </w:p>
    <w:p w14:paraId="643F1E4B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12. Права субъекта персональных данных</w:t>
      </w:r>
    </w:p>
    <w:p w14:paraId="647A05A0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12.1. Субъект персональных данных имеет право:</w:t>
      </w:r>
    </w:p>
    <w:p w14:paraId="3836B7E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получать информацию об обработке своих персональных данных;</w:t>
      </w:r>
      <w:r w:rsidRPr="00D84DE7">
        <w:rPr>
          <w:rFonts w:ascii="Times New Roman" w:hAnsi="Times New Roman" w:cs="Times New Roman"/>
          <w:sz w:val="24"/>
          <w:szCs w:val="24"/>
        </w:rPr>
        <w:br/>
        <w:t>требовать уточнения персональных данных;</w:t>
      </w:r>
      <w:r w:rsidRPr="00D84DE7">
        <w:rPr>
          <w:rFonts w:ascii="Times New Roman" w:hAnsi="Times New Roman" w:cs="Times New Roman"/>
          <w:sz w:val="24"/>
          <w:szCs w:val="24"/>
        </w:rPr>
        <w:br/>
        <w:t>требовать блокирования или уничтожения персональных данных, если они являются неполными, устаревшими, неточными, незаконно полученными или не являются необходимыми для заявленной цели обработки;</w:t>
      </w:r>
      <w:r w:rsidRPr="00D84DE7">
        <w:rPr>
          <w:rFonts w:ascii="Times New Roman" w:hAnsi="Times New Roman" w:cs="Times New Roman"/>
          <w:sz w:val="24"/>
          <w:szCs w:val="24"/>
        </w:rPr>
        <w:br/>
        <w:t>отозвать согласие на обработку персональных данных;</w:t>
      </w:r>
      <w:r w:rsidRPr="00D84DE7">
        <w:rPr>
          <w:rFonts w:ascii="Times New Roman" w:hAnsi="Times New Roman" w:cs="Times New Roman"/>
          <w:sz w:val="24"/>
          <w:szCs w:val="24"/>
        </w:rPr>
        <w:br/>
        <w:t>обжаловать действия или бездействие Оператора в Роскомнадзор или суд;</w:t>
      </w:r>
      <w:r w:rsidRPr="00D84DE7">
        <w:rPr>
          <w:rFonts w:ascii="Times New Roman" w:hAnsi="Times New Roman" w:cs="Times New Roman"/>
          <w:sz w:val="24"/>
          <w:szCs w:val="24"/>
        </w:rPr>
        <w:br/>
        <w:t>реализовывать иные права, предусмотренные законодательством Российской Федерации.</w:t>
      </w:r>
    </w:p>
    <w:p w14:paraId="263AA8AF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12.2. Запрос субъекта персональных данных направляется Оператору в письменной форме или в форме электронного документа в порядке, предусмотренном законодательством Российской Федерации.</w:t>
      </w:r>
    </w:p>
    <w:p w14:paraId="33661425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13. Подтверждение субъекта персональных данных</w:t>
      </w:r>
    </w:p>
    <w:p w14:paraId="6E1FAFB9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Я подтверждаю, что:</w:t>
      </w:r>
    </w:p>
    <w:p w14:paraId="50A535B5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настоящее согласие оформлено отдельным документом;</w:t>
      </w:r>
      <w:r w:rsidRPr="00D84DE7">
        <w:rPr>
          <w:rFonts w:ascii="Times New Roman" w:hAnsi="Times New Roman" w:cs="Times New Roman"/>
          <w:sz w:val="24"/>
          <w:szCs w:val="24"/>
        </w:rPr>
        <w:br/>
        <w:t>мне понятны цели обработки персональных данных;</w:t>
      </w:r>
      <w:r w:rsidRPr="00D84DE7">
        <w:rPr>
          <w:rFonts w:ascii="Times New Roman" w:hAnsi="Times New Roman" w:cs="Times New Roman"/>
          <w:sz w:val="24"/>
          <w:szCs w:val="24"/>
        </w:rPr>
        <w:br/>
        <w:t>мне понятен перечень персональных данных, на обработку которых дается согласие;</w:t>
      </w:r>
      <w:r w:rsidRPr="00D84DE7">
        <w:rPr>
          <w:rFonts w:ascii="Times New Roman" w:hAnsi="Times New Roman" w:cs="Times New Roman"/>
          <w:sz w:val="24"/>
          <w:szCs w:val="24"/>
        </w:rPr>
        <w:br/>
        <w:t>мне разъяснено право на отзыв согласия;</w:t>
      </w:r>
      <w:r w:rsidRPr="00D84DE7">
        <w:rPr>
          <w:rFonts w:ascii="Times New Roman" w:hAnsi="Times New Roman" w:cs="Times New Roman"/>
          <w:sz w:val="24"/>
          <w:szCs w:val="24"/>
        </w:rPr>
        <w:br/>
        <w:t>мне известно, что сведения о состоянии здоровья относятся к специальным категориям персональных данных и врачебной тайне;</w:t>
      </w:r>
      <w:r w:rsidRPr="00D84DE7">
        <w:rPr>
          <w:rFonts w:ascii="Times New Roman" w:hAnsi="Times New Roman" w:cs="Times New Roman"/>
          <w:sz w:val="24"/>
          <w:szCs w:val="24"/>
        </w:rPr>
        <w:br/>
        <w:t>я ознакомлен(а) с Политикой обработки персональных данных 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»;</w:t>
      </w:r>
      <w:r w:rsidRPr="00D84DE7">
        <w:rPr>
          <w:rFonts w:ascii="Times New Roman" w:hAnsi="Times New Roman" w:cs="Times New Roman"/>
          <w:sz w:val="24"/>
          <w:szCs w:val="24"/>
        </w:rPr>
        <w:br/>
        <w:t>согласие дано свободно, своей волей и в своем интересе;</w:t>
      </w:r>
      <w:r w:rsidRPr="00D84DE7">
        <w:rPr>
          <w:rFonts w:ascii="Times New Roman" w:hAnsi="Times New Roman" w:cs="Times New Roman"/>
          <w:sz w:val="24"/>
          <w:szCs w:val="24"/>
        </w:rPr>
        <w:br/>
        <w:t>предоставленные мной сведения являются достоверными.</w:t>
      </w:r>
    </w:p>
    <w:p w14:paraId="6D0A3100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14. Подписи</w:t>
      </w:r>
    </w:p>
    <w:p w14:paraId="3B06BB7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Субъект персональных данных / законный представитель:</w:t>
      </w:r>
    </w:p>
    <w:p w14:paraId="0C51D45E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</w:t>
      </w:r>
    </w:p>
    <w:p w14:paraId="3A4CC65B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lastRenderedPageBreak/>
        <w:t>Подпись ___________________________ /_____________________________________/</w:t>
      </w:r>
    </w:p>
    <w:p w14:paraId="2E627158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Дата: «___» __________ 2026 г.</w:t>
      </w:r>
    </w:p>
    <w:p w14:paraId="11A3001C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Представитель 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», принявший согласие:</w:t>
      </w:r>
    </w:p>
    <w:p w14:paraId="3547DC0F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</w:t>
      </w:r>
    </w:p>
    <w:p w14:paraId="20D1F388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</w:t>
      </w:r>
    </w:p>
    <w:p w14:paraId="31787835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Подпись ___________________________ /_____________________________________/</w:t>
      </w:r>
    </w:p>
    <w:p w14:paraId="75A84DE3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Дата: «___» __________ 2026 г.</w:t>
      </w:r>
    </w:p>
    <w:p w14:paraId="54C0E5FD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15. Отметка для сайта / электронной формы</w:t>
      </w:r>
    </w:p>
    <w:p w14:paraId="074403BD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Для размещения рядом с чекбоксом на сайте:</w:t>
      </w:r>
    </w:p>
    <w:p w14:paraId="5750218E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Segoe UI Symbol" w:hAnsi="Segoe UI Symbol" w:cs="Segoe UI Symbol"/>
          <w:sz w:val="24"/>
          <w:szCs w:val="24"/>
        </w:rPr>
        <w:t>☐</w:t>
      </w:r>
      <w:r w:rsidRPr="00D84DE7">
        <w:rPr>
          <w:rFonts w:ascii="Times New Roman" w:hAnsi="Times New Roman" w:cs="Times New Roman"/>
          <w:sz w:val="24"/>
          <w:szCs w:val="24"/>
        </w:rPr>
        <w:t xml:space="preserve"> Я даю 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» согласие на обработку моих персональных данных для записи на прием, обратной связи, заключения и исполнения договора на оказание медицинских услуг, ведения медицинской документации и исполнения требований законодательства. Согласие оформляется отдельно от согласия с публичной офертой, политикой обработки персональных данных и согласия на рекламную рассылку.</w:t>
      </w:r>
    </w:p>
    <w:p w14:paraId="382431C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Рядом с чекбоксом должна быть активная ссылка:</w:t>
      </w:r>
    </w:p>
    <w:p w14:paraId="5F95ABE7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«Согласие на обработку персональных данных»</w:t>
      </w:r>
      <w:r w:rsidRPr="00D84DE7">
        <w:rPr>
          <w:rFonts w:ascii="Times New Roman" w:hAnsi="Times New Roman" w:cs="Times New Roman"/>
          <w:sz w:val="24"/>
          <w:szCs w:val="24"/>
        </w:rPr>
        <w:br/>
        <w:t>«Политика обработки персональных данных»</w:t>
      </w:r>
    </w:p>
    <w:p w14:paraId="0BF0A140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Чекбокс не должен быть проставлен заранее.</w:t>
      </w:r>
    </w:p>
    <w:p w14:paraId="2966D00B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16. Вариант короткой электронной формы согласия для сайта</w:t>
      </w:r>
    </w:p>
    <w:p w14:paraId="68480DE3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Я, направляя сведения через форму сайта 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», свободно, своей волей и в своем интересе даю 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 xml:space="preserve">», ОГРН 1245000119506, ИНН 5012114153, адрес: 143989, Московская область, г. Балашиха, 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 xml:space="preserve">. Ольгино, ул. Ляхова, д. 3, 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. 4, согласие на обработку моих персональных данных: Ф.И.О., номера телефона, адреса электронной почты, сведений о выбранной услуге, даты и времени записи, содержания обращения и иных сведений, которые я добровольно указываю в форме.</w:t>
      </w:r>
    </w:p>
    <w:p w14:paraId="2F4999C7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Цели обработки: запись на прием, обратная связь, уточнение сведений по обращению, заключение и исполнение договора на оказание медицинских услуг, оформление медицинской документации при обращении в клинику, исполнение требований законодательства Российской Федерации.</w:t>
      </w:r>
    </w:p>
    <w:p w14:paraId="359D38BE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Оператор вправе совершать с персональными данными действия: сбор, запись, систематизация, накопление, хранение, уточнение, использование, передача в случаях, предусмотренных законом, обезличивание, блокирование, удаление, уничтожение, с использованием средств автоматизации и без их использования.</w:t>
      </w:r>
    </w:p>
    <w:p w14:paraId="6B969581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Согласие действует до достижения целей обработки или до его отзыва, если иное не предусмотрено законодательством Российской Федерации. Согласие может быть отозвано путем направления заявления по адресу 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» или на e-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D84DE7">
          <w:rPr>
            <w:rStyle w:val="ac"/>
            <w:rFonts w:ascii="Times New Roman" w:hAnsi="Times New Roman" w:cs="Times New Roman"/>
            <w:sz w:val="24"/>
            <w:szCs w:val="24"/>
          </w:rPr>
          <w:t>gelios_med@bk.ru</w:t>
        </w:r>
      </w:hyperlink>
      <w:r w:rsidRPr="00D84DE7">
        <w:rPr>
          <w:rFonts w:ascii="Times New Roman" w:hAnsi="Times New Roman" w:cs="Times New Roman"/>
          <w:sz w:val="24"/>
          <w:szCs w:val="24"/>
        </w:rPr>
        <w:t>.</w:t>
      </w:r>
    </w:p>
    <w:p w14:paraId="0AF276D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Я подтверждаю, что ознакомлен(а) с Политикой обработки персональных данных ООО «</w:t>
      </w:r>
      <w:proofErr w:type="spellStart"/>
      <w:r w:rsidRPr="00D84DE7">
        <w:rPr>
          <w:rFonts w:ascii="Times New Roman" w:hAnsi="Times New Roman" w:cs="Times New Roman"/>
          <w:sz w:val="24"/>
          <w:szCs w:val="24"/>
        </w:rPr>
        <w:t>ГелиосМед</w:t>
      </w:r>
      <w:proofErr w:type="spellEnd"/>
      <w:r w:rsidRPr="00D84DE7">
        <w:rPr>
          <w:rFonts w:ascii="Times New Roman" w:hAnsi="Times New Roman" w:cs="Times New Roman"/>
          <w:sz w:val="24"/>
          <w:szCs w:val="24"/>
        </w:rPr>
        <w:t>».</w:t>
      </w:r>
    </w:p>
    <w:p w14:paraId="12C4FAA2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b/>
          <w:bCs/>
          <w:sz w:val="24"/>
          <w:szCs w:val="24"/>
        </w:rPr>
        <w:t>Нормативные ссылки для проверки документа</w:t>
      </w:r>
    </w:p>
    <w:p w14:paraId="29CFD000" w14:textId="77777777" w:rsidR="00D84DE7" w:rsidRPr="00D84DE7" w:rsidRDefault="00D84DE7" w:rsidP="00D84DE7">
      <w:pPr>
        <w:rPr>
          <w:rFonts w:ascii="Times New Roman" w:hAnsi="Times New Roman" w:cs="Times New Roman"/>
          <w:sz w:val="24"/>
          <w:szCs w:val="24"/>
        </w:rPr>
      </w:pPr>
      <w:r w:rsidRPr="00D84DE7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данных».</w:t>
      </w:r>
      <w:r w:rsidRPr="00D84DE7">
        <w:rPr>
          <w:rFonts w:ascii="Times New Roman" w:hAnsi="Times New Roman" w:cs="Times New Roman"/>
          <w:sz w:val="24"/>
          <w:szCs w:val="24"/>
        </w:rPr>
        <w:br/>
        <w:t>Федеральный закон от 24.06.2025 № 156-ФЗ.</w:t>
      </w:r>
      <w:r w:rsidRPr="00D84DE7">
        <w:rPr>
          <w:rFonts w:ascii="Times New Roman" w:hAnsi="Times New Roman" w:cs="Times New Roman"/>
          <w:sz w:val="24"/>
          <w:szCs w:val="24"/>
        </w:rPr>
        <w:br/>
        <w:t xml:space="preserve">Федеральный закон от 21.11.2011 № 323-ФЗ «Об основах охраны здоровья граждан в Российской </w:t>
      </w:r>
      <w:r w:rsidRPr="00D84DE7">
        <w:rPr>
          <w:rFonts w:ascii="Times New Roman" w:hAnsi="Times New Roman" w:cs="Times New Roman"/>
          <w:sz w:val="24"/>
          <w:szCs w:val="24"/>
        </w:rPr>
        <w:lastRenderedPageBreak/>
        <w:t>Федерации».</w:t>
      </w:r>
      <w:r w:rsidRPr="00D84DE7">
        <w:rPr>
          <w:rFonts w:ascii="Times New Roman" w:hAnsi="Times New Roman" w:cs="Times New Roman"/>
          <w:sz w:val="24"/>
          <w:szCs w:val="24"/>
        </w:rPr>
        <w:br/>
        <w:t>Закон Российской Федерации от 07.02.1992 № 2300-1 «О защите прав потребителей».</w:t>
      </w:r>
      <w:r w:rsidRPr="00D84DE7">
        <w:rPr>
          <w:rFonts w:ascii="Times New Roman" w:hAnsi="Times New Roman" w:cs="Times New Roman"/>
          <w:sz w:val="24"/>
          <w:szCs w:val="24"/>
        </w:rPr>
        <w:br/>
        <w:t>Постановление Правительства Российской Федерации от 01.11.2012 № 1119.</w:t>
      </w:r>
      <w:r w:rsidRPr="00D84DE7">
        <w:rPr>
          <w:rFonts w:ascii="Times New Roman" w:hAnsi="Times New Roman" w:cs="Times New Roman"/>
          <w:sz w:val="24"/>
          <w:szCs w:val="24"/>
        </w:rPr>
        <w:br/>
        <w:t>Приказ ФСТЭК России от 18.02.2013 № 21.</w:t>
      </w:r>
      <w:r w:rsidRPr="00D84DE7">
        <w:rPr>
          <w:rFonts w:ascii="Times New Roman" w:hAnsi="Times New Roman" w:cs="Times New Roman"/>
          <w:sz w:val="24"/>
          <w:szCs w:val="24"/>
        </w:rPr>
        <w:br/>
        <w:t>Приказ Роскомнадзора от 24.02.2021 № 18.</w:t>
      </w:r>
      <w:r w:rsidRPr="00D84DE7">
        <w:rPr>
          <w:rFonts w:ascii="Times New Roman" w:hAnsi="Times New Roman" w:cs="Times New Roman"/>
          <w:sz w:val="24"/>
          <w:szCs w:val="24"/>
        </w:rPr>
        <w:br/>
        <w:t>Приказ Роскомнадзора от 27.10.2022 № 178.</w:t>
      </w:r>
    </w:p>
    <w:p w14:paraId="5A3CE2A4" w14:textId="77777777" w:rsidR="00DE6A81" w:rsidRPr="00D84DE7" w:rsidRDefault="00DE6A81">
      <w:pPr>
        <w:rPr>
          <w:rFonts w:ascii="Times New Roman" w:hAnsi="Times New Roman" w:cs="Times New Roman"/>
          <w:sz w:val="24"/>
          <w:szCs w:val="24"/>
        </w:rPr>
      </w:pPr>
    </w:p>
    <w:sectPr w:rsidR="00DE6A81" w:rsidRPr="00D84DE7" w:rsidSect="00D84DE7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916D0" w14:textId="77777777" w:rsidR="00623418" w:rsidRDefault="00623418" w:rsidP="00D84DE7">
      <w:pPr>
        <w:spacing w:after="0" w:line="240" w:lineRule="auto"/>
      </w:pPr>
      <w:r>
        <w:separator/>
      </w:r>
    </w:p>
  </w:endnote>
  <w:endnote w:type="continuationSeparator" w:id="0">
    <w:p w14:paraId="371F2125" w14:textId="77777777" w:rsidR="00623418" w:rsidRDefault="00623418" w:rsidP="00D8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237581"/>
      <w:docPartObj>
        <w:docPartGallery w:val="Page Numbers (Bottom of Page)"/>
        <w:docPartUnique/>
      </w:docPartObj>
    </w:sdtPr>
    <w:sdtEndPr/>
    <w:sdtContent>
      <w:p w14:paraId="7F758E20" w14:textId="7197B574" w:rsidR="00D84DE7" w:rsidRDefault="00D84DE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10D">
          <w:rPr>
            <w:noProof/>
          </w:rPr>
          <w:t>8</w:t>
        </w:r>
        <w:r>
          <w:fldChar w:fldCharType="end"/>
        </w:r>
      </w:p>
    </w:sdtContent>
  </w:sdt>
  <w:p w14:paraId="5CBF907E" w14:textId="77777777" w:rsidR="00D84DE7" w:rsidRDefault="00D84DE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92BD3" w14:textId="77777777" w:rsidR="00623418" w:rsidRDefault="00623418" w:rsidP="00D84DE7">
      <w:pPr>
        <w:spacing w:after="0" w:line="240" w:lineRule="auto"/>
      </w:pPr>
      <w:r>
        <w:separator/>
      </w:r>
    </w:p>
  </w:footnote>
  <w:footnote w:type="continuationSeparator" w:id="0">
    <w:p w14:paraId="0D1C6AB3" w14:textId="77777777" w:rsidR="00623418" w:rsidRDefault="00623418" w:rsidP="00D84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E7"/>
    <w:rsid w:val="00146752"/>
    <w:rsid w:val="00623418"/>
    <w:rsid w:val="00966171"/>
    <w:rsid w:val="00D84DE7"/>
    <w:rsid w:val="00DE6A81"/>
    <w:rsid w:val="00E2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9BEF"/>
  <w15:chartTrackingRefBased/>
  <w15:docId w15:val="{AF2C15EE-310E-4463-8B57-111C6724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D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D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D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D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D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D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D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D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D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DE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4DE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4DE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8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84DE7"/>
  </w:style>
  <w:style w:type="paragraph" w:styleId="af">
    <w:name w:val="footer"/>
    <w:basedOn w:val="a"/>
    <w:link w:val="af0"/>
    <w:uiPriority w:val="99"/>
    <w:unhideWhenUsed/>
    <w:rsid w:val="00D8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84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lios_med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lios_med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lios_med@b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332051F7.dotm</Template>
  <TotalTime>7</TotalTime>
  <Pages>8</Pages>
  <Words>2900</Words>
  <Characters>16536</Characters>
  <Application>Microsoft Office Word</Application>
  <DocSecurity>0</DocSecurity>
  <Lines>137</Lines>
  <Paragraphs>38</Paragraphs>
  <ScaleCrop>false</ScaleCrop>
  <Company/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Пискарева</dc:creator>
  <cp:keywords/>
  <dc:description/>
  <cp:lastModifiedBy>Директор</cp:lastModifiedBy>
  <cp:revision>2</cp:revision>
  <dcterms:created xsi:type="dcterms:W3CDTF">2026-05-14T11:45:00Z</dcterms:created>
  <dcterms:modified xsi:type="dcterms:W3CDTF">2026-05-22T12:51:00Z</dcterms:modified>
</cp:coreProperties>
</file>